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C0C90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0C90" w:rsidRPr="00027E03" w:rsidRDefault="002C0C9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2C0C90" w:rsidRPr="00027E03" w:rsidRDefault="002C0C90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2C0C90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0C90" w:rsidRPr="00027E03" w:rsidRDefault="002C0C9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2C0C90" w:rsidRPr="00102A72" w:rsidRDefault="002C0C9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2C0C90" w:rsidRPr="00102A72" w:rsidRDefault="002C0C9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2C0C90" w:rsidRPr="00027E03" w:rsidRDefault="002C0C90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2C0C90" w:rsidRPr="00102A72" w:rsidRDefault="002C0C9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2C0C90" w:rsidRPr="00027E03" w:rsidRDefault="002C0C90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2C0C90" w:rsidRPr="00102A72" w:rsidRDefault="002C0C9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C0C90" w:rsidRPr="00027E03" w:rsidRDefault="002C0C9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2C0C90" w:rsidRPr="00027E03" w:rsidRDefault="002C0C9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C0C90" w:rsidRPr="00027E03" w:rsidRDefault="002C0C90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2C0C90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0C90" w:rsidRPr="00027E03" w:rsidRDefault="002C0C9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2C0C90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0C90" w:rsidRPr="00027E03" w:rsidRDefault="002C0C90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33C4D">
              <w:rPr>
                <w:rFonts w:ascii="Arial" w:hAnsi="Arial" w:cs="Arial"/>
                <w:noProof/>
                <w:sz w:val="22"/>
                <w:szCs w:val="22"/>
              </w:rPr>
              <w:t>4162.010.26.1.2008-2025</w:t>
            </w:r>
          </w:p>
        </w:tc>
      </w:tr>
      <w:tr w:rsidR="002C0C90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0C90" w:rsidRPr="00027E03" w:rsidRDefault="002C0C90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633C4D">
              <w:rPr>
                <w:rFonts w:ascii="Arial" w:hAnsi="Arial" w:cs="Arial"/>
                <w:noProof/>
                <w:sz w:val="22"/>
                <w:szCs w:val="22"/>
              </w:rPr>
              <w:t>DIANA  YELITZA  MARTINEZ  VIDAL</w:t>
            </w:r>
          </w:p>
        </w:tc>
      </w:tr>
      <w:tr w:rsidR="002C0C90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0C90" w:rsidRPr="00027E03" w:rsidRDefault="002C0C90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1.059.447.505</w:t>
            </w:r>
          </w:p>
        </w:tc>
      </w:tr>
      <w:tr w:rsidR="002C0C90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0C90" w:rsidRPr="00027E03" w:rsidRDefault="002C0C90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2C0C90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0C90" w:rsidRPr="00027E03" w:rsidRDefault="002C0C90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2C0C90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0C90" w:rsidRPr="00633C4D" w:rsidRDefault="002C0C90" w:rsidP="009D06C4">
            <w:pPr>
              <w:pStyle w:val="Textoindependiente2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33C4D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en la Secretaría del Deporte y la Recreación del proyecto denominado" Mejoramiento de la calidad de vida con actividades físicas y recreación para la población de Santiago de Cali" BP -26005300.</w:t>
            </w:r>
          </w:p>
          <w:p w:rsidR="002C0C90" w:rsidRPr="00027E03" w:rsidRDefault="002C0C90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0C90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0C90" w:rsidRPr="00027E03" w:rsidRDefault="002C0C9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2C0C90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0C90" w:rsidRPr="00027E03" w:rsidRDefault="002C0C9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2C0C90" w:rsidRPr="009D43AF" w:rsidRDefault="002C0C90" w:rsidP="009D43AF">
            <w:pPr>
              <w:pStyle w:val="Textoindependiente2"/>
              <w:spacing w:line="240" w:lineRule="auto"/>
              <w:jc w:val="center"/>
            </w:pPr>
            <w:r w:rsidRPr="00633C4D">
              <w:rPr>
                <w:rFonts w:ascii="Arial" w:hAnsi="Arial" w:cs="Arial"/>
                <w:noProof/>
                <w:sz w:val="22"/>
                <w:szCs w:val="22"/>
              </w:rPr>
              <w:t>10/jun/2025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0C90" w:rsidRPr="00027E03" w:rsidRDefault="002C0C9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2C0C90" w:rsidRPr="00E355CD" w:rsidRDefault="002C0C90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C4D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2C0C90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0C90" w:rsidRPr="00027E03" w:rsidRDefault="002C0C90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C0C90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0C90" w:rsidRPr="00027E03" w:rsidRDefault="002C0C90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2C0C90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0C90" w:rsidRPr="00027E03" w:rsidRDefault="002C0C9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2C0C90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0C90" w:rsidRPr="00027E03" w:rsidRDefault="002C0C9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2C0C90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0C90" w:rsidRPr="00027E03" w:rsidRDefault="002C0C9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2C0C90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0C90" w:rsidRPr="00027E03" w:rsidRDefault="002C0C90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C0C90" w:rsidRPr="00027E03" w:rsidRDefault="002C0C90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2C0C90" w:rsidRPr="00027E03" w:rsidRDefault="002C0C90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0C90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0C90" w:rsidRPr="00081E1C" w:rsidRDefault="002C0C90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33C4D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11.385.000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2C0C90" w:rsidRPr="00027E03" w:rsidRDefault="002C0C90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0C90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0C90" w:rsidRPr="00F97E61" w:rsidRDefault="002C0C90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C0C90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0C90" w:rsidRPr="00F97E61" w:rsidRDefault="002C0C90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lastRenderedPageBreak/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2C0C90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0C90" w:rsidRPr="00027E03" w:rsidRDefault="002C0C90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2C0C90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C0C90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0C90" w:rsidRPr="00027E03" w:rsidRDefault="002C0C9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2C0C90" w:rsidRPr="00027E03" w:rsidRDefault="002C0C9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0C90" w:rsidRPr="00027E03" w:rsidRDefault="002C0C9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0C90" w:rsidRPr="00027E03" w:rsidRDefault="002C0C9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2C0C90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0C90" w:rsidRPr="00027E03" w:rsidRDefault="002C0C9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0C90" w:rsidRPr="00027E03" w:rsidRDefault="002C0C9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0C90" w:rsidRPr="00027E03" w:rsidRDefault="002C0C9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2C0C90" w:rsidRPr="00027E03" w:rsidRDefault="002C0C9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C0C90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0C90" w:rsidRPr="00027E03" w:rsidRDefault="002C0C9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0C90" w:rsidRPr="00027E03" w:rsidRDefault="002C0C9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0C90" w:rsidRPr="00027E03" w:rsidRDefault="002C0C9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2C0C90" w:rsidRPr="00027E03" w:rsidRDefault="002C0C9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C0C90" w:rsidRPr="00027E03" w:rsidRDefault="002C0C9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C0C90" w:rsidRPr="00027E03" w:rsidRDefault="002C0C9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0C90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0C90" w:rsidRPr="00027E03" w:rsidRDefault="002C0C9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2C0C90" w:rsidRPr="00027E03" w:rsidRDefault="002C0C9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C0C90" w:rsidRPr="00027E03" w:rsidRDefault="002C0C9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C0C90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C0C90" w:rsidRPr="00027E03" w:rsidRDefault="002C0C90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C0C90" w:rsidRPr="00027E03" w:rsidRDefault="002C0C9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C0C90" w:rsidRPr="00027E03" w:rsidRDefault="002C0C9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C0C90" w:rsidRPr="00027E03" w:rsidRDefault="002C0C9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2C0C90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C0C90" w:rsidRPr="001D6930" w:rsidRDefault="002C0C9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11.385.000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C0C90" w:rsidRPr="001D6930" w:rsidRDefault="002C0C90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C0C90" w:rsidRPr="001D6930" w:rsidRDefault="002C0C90" w:rsidP="00FC76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C0C90" w:rsidRPr="001D6930" w:rsidRDefault="002C0C90" w:rsidP="002C34C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</w:tr>
          </w:tbl>
          <w:p w:rsidR="002C0C90" w:rsidRPr="00027E03" w:rsidRDefault="002C0C9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0C90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0C90" w:rsidRPr="00027E03" w:rsidRDefault="002C0C90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2C0C90" w:rsidRPr="00027E03" w:rsidRDefault="002C0C90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2C0C90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0C90" w:rsidRPr="00027E03" w:rsidRDefault="002C0C90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0C90" w:rsidRPr="00027E03" w:rsidRDefault="002C0C90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2C0C90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0C90" w:rsidRPr="00AA4624" w:rsidRDefault="002C0C9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2C0C90" w:rsidRPr="00AA4624" w:rsidRDefault="002C0C9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0C90" w:rsidRPr="00AA4624" w:rsidRDefault="002C0C90">
            <w:pPr>
              <w:rPr>
                <w:rFonts w:ascii="Arial" w:hAnsi="Arial" w:cs="Arial"/>
                <w:sz w:val="22"/>
                <w:szCs w:val="22"/>
              </w:rPr>
            </w:pPr>
          </w:p>
          <w:p w:rsidR="002C0C90" w:rsidRPr="00AA4624" w:rsidRDefault="002C0C90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C0C90">
              <w:rPr>
                <w:rFonts w:ascii="Arial" w:hAnsi="Arial" w:cs="Arial"/>
                <w:sz w:val="22"/>
                <w:szCs w:val="22"/>
              </w:rPr>
              <w:t>1073952358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2C0C90" w:rsidRPr="00AA4624" w:rsidRDefault="002C0C9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C0C90">
              <w:rPr>
                <w:rFonts w:ascii="Arial" w:hAnsi="Arial" w:cs="Arial"/>
                <w:sz w:val="22"/>
                <w:szCs w:val="22"/>
              </w:rPr>
              <w:t>8823280696</w:t>
            </w:r>
          </w:p>
          <w:p w:rsidR="002C0C90" w:rsidRPr="00AA4624" w:rsidRDefault="002C0C9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Pr="002C0C90"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2C0C90" w:rsidRPr="00AA4624" w:rsidRDefault="002C0C9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07/07/2025</w:t>
            </w:r>
          </w:p>
          <w:p w:rsidR="002C0C90" w:rsidRPr="00AA4624" w:rsidRDefault="002C0C90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JUNIO 2025</w:t>
            </w:r>
          </w:p>
        </w:tc>
      </w:tr>
      <w:tr w:rsidR="002C0C90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0C90" w:rsidRPr="00AA4624" w:rsidRDefault="002C0C90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lastRenderedPageBreak/>
              <w:t>Observaciones al informe financiero y contable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: </w:t>
            </w:r>
            <w:r w:rsidRPr="002C0C90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seguridad social del mes de junio de 2025 para el pago de esta cuenta, según decreto 1273 de 23/07/2018 que permite efectuar la cancelación mes vencido de la seguridad social. Se compromete a pagar seguridad social correspondiente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.</w:t>
            </w:r>
            <w:bookmarkStart w:id="0" w:name="_GoBack"/>
            <w:bookmarkEnd w:id="0"/>
          </w:p>
        </w:tc>
      </w:tr>
      <w:tr w:rsidR="002C0C90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0C90" w:rsidRPr="0045600C" w:rsidRDefault="002C0C90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2C0C90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0C90" w:rsidRPr="00027E03" w:rsidRDefault="002C0C90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2C0C90" w:rsidRPr="00027E03" w:rsidRDefault="002C0C90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633C4D">
              <w:rPr>
                <w:noProof/>
              </w:rPr>
              <w:t>4162.010.26.1.2008-2025</w:t>
            </w:r>
          </w:p>
          <w:p w:rsidR="002C0C90" w:rsidRPr="00027E03" w:rsidRDefault="002C0C90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2C0C90" w:rsidRDefault="002C0C90" w:rsidP="009D06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33C4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1.Acompañar la gestión técnica y operativa para el cumplimiento de los lineamientos y metodologías a desarrollar en las jornadas y eventos,  y organizando el desarrollo de las acciones para la atención del programa Activamente, a través del diseño de las acciones y planes de intervención relacionados con las estrategias del proyecto, desde el enfoque psicosocial.</w:t>
            </w:r>
          </w:p>
          <w:p w:rsidR="002C0C90" w:rsidRDefault="002C0C90" w:rsidP="009D06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C0C90" w:rsidRDefault="002C0C90" w:rsidP="002C0C9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2C0C9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Realizó proceso de planeación y acompañamiento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psicosocial, permitiendo así la </w:t>
            </w:r>
            <w:r w:rsidRPr="002C0C9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ejecución de reunión de equipo- componente af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ro. En aras de llevar a cabo la </w:t>
            </w:r>
            <w:r w:rsidRPr="002C0C9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operatividad mensual y fortalecimiento a monitores.</w:t>
            </w:r>
          </w:p>
          <w:p w:rsidR="002C0C90" w:rsidRPr="00633C4D" w:rsidRDefault="002C0C90" w:rsidP="009D06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C0C90" w:rsidRDefault="002C0C90" w:rsidP="009D06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33C4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2C0C90" w:rsidRDefault="002C0C90" w:rsidP="009D06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C0C90" w:rsidRDefault="002C0C90" w:rsidP="002C0C9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C0C9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Participó en capacitación SIDER, donde se desarroll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 la puntual y debida inducción </w:t>
            </w:r>
            <w:r w:rsidRPr="002C0C9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del manejo e implementación de los mecanismos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propuestos por la secretaria de </w:t>
            </w:r>
            <w:r w:rsidRPr="002C0C9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Deporte y la recreación.</w:t>
            </w:r>
          </w:p>
          <w:p w:rsidR="002C0C90" w:rsidRDefault="002C0C90" w:rsidP="009D06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C0C90" w:rsidRPr="00633C4D" w:rsidRDefault="002C0C90" w:rsidP="009D06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C0C90" w:rsidRDefault="002C0C90" w:rsidP="009D06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33C4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Participar de las actividades de carácter misional de la secretaría de Deporte y Recreación, tendientes a enriquecer la ejecución del programa.</w:t>
            </w:r>
          </w:p>
          <w:p w:rsidR="002C0C90" w:rsidRDefault="002C0C90" w:rsidP="009D06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C0C90" w:rsidRDefault="002C0C90" w:rsidP="009D06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C0C90" w:rsidRDefault="002C0C90" w:rsidP="002C0C9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C0C9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Acompañó en proceso de participación psicosocial,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reunión del segundo consejo </w:t>
            </w:r>
            <w:r w:rsidRPr="002C0C9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territorial Cali Afro, aportando y enriqueciendo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los conocimientos conforme a lo </w:t>
            </w:r>
            <w:r w:rsidRPr="002C0C9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establecido por la mesa de trabajo.</w:t>
            </w:r>
          </w:p>
          <w:p w:rsidR="002C0C90" w:rsidRPr="00633C4D" w:rsidRDefault="002C0C90" w:rsidP="009D06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C0C90" w:rsidRPr="00A74105" w:rsidRDefault="002C0C9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33C4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Las demás relacionadas con el desarrollo del objeto contractual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:rsidR="002C0C90" w:rsidRDefault="002C0C90" w:rsidP="002C0C9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2C0C90" w:rsidRPr="002C0C90" w:rsidRDefault="002C0C90" w:rsidP="002C0C9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2C0C90">
              <w:rPr>
                <w:rFonts w:ascii="Arial" w:hAnsi="Arial" w:cs="Arial"/>
                <w:sz w:val="22"/>
                <w:szCs w:val="22"/>
                <w:lang w:val="es-CO" w:eastAsia="es-CO"/>
              </w:rPr>
              <w:t>-</w:t>
            </w:r>
            <w:r w:rsidRPr="002C0C90">
              <w:rPr>
                <w:rFonts w:ascii="Arial" w:hAnsi="Arial" w:cs="Arial"/>
                <w:sz w:val="22"/>
                <w:szCs w:val="22"/>
                <w:lang w:val="es-CO" w:eastAsia="es-CO"/>
              </w:rPr>
              <w:t>Participó en proceso de identificación de los pro</w:t>
            </w:r>
            <w:r w:rsidRPr="002C0C90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cesos de calidad, enmarcados al </w:t>
            </w:r>
            <w:r w:rsidRPr="002C0C90">
              <w:rPr>
                <w:rFonts w:ascii="Arial" w:hAnsi="Arial" w:cs="Arial"/>
                <w:sz w:val="22"/>
                <w:szCs w:val="22"/>
                <w:lang w:val="es-CO" w:eastAsia="es-CO"/>
              </w:rPr>
              <w:t>programa al cual desarrollo procesos, donde se brinda la in</w:t>
            </w:r>
            <w:r w:rsidRPr="002C0C90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formación necesaria </w:t>
            </w:r>
            <w:r w:rsidRPr="002C0C90">
              <w:rPr>
                <w:rFonts w:ascii="Arial" w:hAnsi="Arial" w:cs="Arial"/>
                <w:sz w:val="22"/>
                <w:szCs w:val="22"/>
                <w:lang w:val="es-CO" w:eastAsia="es-CO"/>
              </w:rPr>
              <w:t>para el desarrollo de actividades perti</w:t>
            </w:r>
            <w:r w:rsidRPr="002C0C90">
              <w:rPr>
                <w:rFonts w:ascii="Arial" w:hAnsi="Arial" w:cs="Arial"/>
                <w:sz w:val="22"/>
                <w:szCs w:val="22"/>
                <w:lang w:val="es-CO" w:eastAsia="es-CO"/>
              </w:rPr>
              <w:lastRenderedPageBreak/>
              <w:t>nentes al mes en curso.</w:t>
            </w:r>
          </w:p>
          <w:p w:rsidR="002C0C90" w:rsidRPr="002C0C90" w:rsidRDefault="002C0C90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:rsidR="002C0C90" w:rsidRDefault="002C0C9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2C0C90" w:rsidRPr="00027E03" w:rsidRDefault="002C0C9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2C0C90" w:rsidRDefault="002C0C9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tgtFrame="_blank" w:history="1">
              <w:r>
                <w:rPr>
                  <w:rStyle w:val="Hipervnculo"/>
                  <w:sz w:val="20"/>
                  <w:szCs w:val="20"/>
                </w:rPr>
                <w:t>https://drive.google.com/drive/folders/1spP_sVC02BaTaJKC8dpDa6owZAZOFCMV?usp=sharing</w:t>
              </w:r>
            </w:hyperlink>
          </w:p>
          <w:p w:rsidR="002C0C90" w:rsidRDefault="002C0C90" w:rsidP="002C0C90">
            <w:pPr>
              <w:pStyle w:val="TableParagraph"/>
              <w:tabs>
                <w:tab w:val="left" w:pos="1770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>
              <w:rPr>
                <w:rFonts w:ascii="ArialMT" w:eastAsiaTheme="minorHAnsi" w:hAnsi="ArialMT" w:cs="ArialMT"/>
                <w:lang w:val="es-CO"/>
              </w:rPr>
              <w:tab/>
            </w:r>
          </w:p>
          <w:p w:rsidR="002C0C90" w:rsidRPr="00027E03" w:rsidRDefault="002C0C9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2C0C90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0C90" w:rsidRPr="00027E03" w:rsidRDefault="002C0C90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2C0C90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0C90" w:rsidRPr="00027E03" w:rsidRDefault="002C0C90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2C0C90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0C90" w:rsidRPr="00027E03" w:rsidRDefault="002C0C90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2C0C90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0C90" w:rsidRPr="00027E03" w:rsidRDefault="002C0C90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C0C90" w:rsidRPr="00027E03" w:rsidRDefault="002C0C9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2C0C90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0C90" w:rsidRDefault="002C0C9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2C0C90" w:rsidRDefault="002C0C9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C0C90" w:rsidRPr="00027E03" w:rsidRDefault="002C0C9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0C90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0C90" w:rsidRPr="00027E03" w:rsidRDefault="002C0C9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2C0C90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0C90" w:rsidRPr="00027E03" w:rsidRDefault="002C0C9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2C0C90" w:rsidRPr="00027E03" w:rsidRDefault="002C0C90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2C0C90" w:rsidRPr="00027E03" w:rsidRDefault="002C0C90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2C0C90" w:rsidRPr="00027E03" w:rsidRDefault="002C0C9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2C0C90" w:rsidRPr="0071632B" w:rsidRDefault="002C0C9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2C0C90" w:rsidRPr="0071632B" w:rsidRDefault="002C0C9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2C0C90" w:rsidRPr="00027E03" w:rsidRDefault="002C0C9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C78CE3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A8821E0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2C0C90" w:rsidRPr="00027E03" w:rsidRDefault="002C0C9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2C0C90" w:rsidRPr="00027E03" w:rsidRDefault="002C0C90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C0C90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0C90" w:rsidRPr="00027E03" w:rsidRDefault="002C0C90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,25/jul/2025</w:t>
            </w:r>
          </w:p>
        </w:tc>
      </w:tr>
    </w:tbl>
    <w:p w:rsidR="002C0C90" w:rsidRDefault="002C0C90" w:rsidP="003F3A44">
      <w:pPr>
        <w:rPr>
          <w:rFonts w:ascii="Arial" w:hAnsi="Arial" w:cs="Arial"/>
          <w:sz w:val="22"/>
          <w:szCs w:val="22"/>
        </w:rPr>
        <w:sectPr w:rsidR="002C0C90" w:rsidSect="002C0C90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2C0C90" w:rsidRPr="00027E03" w:rsidRDefault="002C0C90" w:rsidP="003F3A44">
      <w:pPr>
        <w:rPr>
          <w:rFonts w:ascii="Arial" w:hAnsi="Arial" w:cs="Arial"/>
          <w:sz w:val="22"/>
          <w:szCs w:val="22"/>
        </w:rPr>
      </w:pPr>
    </w:p>
    <w:sectPr w:rsidR="002C0C90" w:rsidRPr="00027E03" w:rsidSect="002C0C90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559" w:rsidRDefault="00077559">
      <w:r>
        <w:separator/>
      </w:r>
    </w:p>
  </w:endnote>
  <w:endnote w:type="continuationSeparator" w:id="0">
    <w:p w:rsidR="00077559" w:rsidRDefault="00077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C90" w:rsidRDefault="002C0C90">
    <w:pPr>
      <w:pStyle w:val="Piedepgina"/>
      <w:jc w:val="both"/>
      <w:rPr>
        <w:rFonts w:ascii="Arial" w:hAnsi="Arial" w:cs="Arial"/>
        <w:sz w:val="16"/>
        <w:szCs w:val="16"/>
      </w:rPr>
    </w:pPr>
  </w:p>
  <w:p w:rsidR="002C0C90" w:rsidRDefault="002C0C9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0C90" w:rsidRDefault="002C0C9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24B" w:rsidRDefault="0048624B">
    <w:pPr>
      <w:pStyle w:val="Piedepgina"/>
      <w:jc w:val="both"/>
      <w:rPr>
        <w:rFonts w:ascii="Arial" w:hAnsi="Arial" w:cs="Arial"/>
        <w:sz w:val="16"/>
        <w:szCs w:val="16"/>
      </w:rPr>
    </w:pPr>
  </w:p>
  <w:p w:rsidR="0048624B" w:rsidRDefault="0048624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48624B" w:rsidRDefault="0048624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C0C9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C0C9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559" w:rsidRDefault="00077559">
      <w:r>
        <w:rPr>
          <w:color w:val="000000"/>
        </w:rPr>
        <w:separator/>
      </w:r>
    </w:p>
  </w:footnote>
  <w:footnote w:type="continuationSeparator" w:id="0">
    <w:p w:rsidR="00077559" w:rsidRDefault="00077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0C90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0C90" w:rsidRDefault="002C0C9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0C90" w:rsidRDefault="002C0C9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0C90" w:rsidRPr="003F3A44" w:rsidRDefault="002C0C9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0C90" w:rsidRDefault="002C0C9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0C90" w:rsidRDefault="002C0C90">
          <w:pPr>
            <w:pStyle w:val="Encabezado"/>
            <w:jc w:val="center"/>
            <w:rPr>
              <w:rFonts w:ascii="Arial" w:hAnsi="Arial" w:cs="Arial"/>
            </w:rPr>
          </w:pPr>
        </w:p>
        <w:p w:rsidR="002C0C90" w:rsidRPr="003F3A44" w:rsidRDefault="002C0C9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0C90" w:rsidRPr="003F3A44" w:rsidRDefault="002C0C9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0C90" w:rsidRDefault="002C0C90">
          <w:pPr>
            <w:pStyle w:val="Encabezado"/>
            <w:jc w:val="center"/>
            <w:rPr>
              <w:rFonts w:ascii="Arial" w:hAnsi="Arial" w:cs="Arial"/>
            </w:rPr>
          </w:pPr>
        </w:p>
        <w:p w:rsidR="002C0C90" w:rsidRPr="003F3A44" w:rsidRDefault="002C0C90">
          <w:pPr>
            <w:pStyle w:val="Encabezado"/>
            <w:jc w:val="center"/>
            <w:rPr>
              <w:rFonts w:ascii="Arial" w:hAnsi="Arial" w:cs="Arial"/>
            </w:rPr>
          </w:pPr>
        </w:p>
        <w:p w:rsidR="002C0C90" w:rsidRPr="003F3A44" w:rsidRDefault="002C0C9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0C90" w:rsidRPr="003F3A44" w:rsidRDefault="002C0C9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0C90" w:rsidRPr="003F3A44" w:rsidRDefault="002C0C9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0C90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0C90" w:rsidRDefault="002C0C9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0C90" w:rsidRDefault="002C0C9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0C90" w:rsidRDefault="002C0C9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0C90" w:rsidRDefault="002C0C9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0C90" w:rsidRDefault="002C0C9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8624B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624B" w:rsidRDefault="0048624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48624B" w:rsidRDefault="0048624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48624B" w:rsidRPr="003F3A44" w:rsidRDefault="0048624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48624B" w:rsidRDefault="0048624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624B" w:rsidRDefault="0048624B">
          <w:pPr>
            <w:pStyle w:val="Encabezado"/>
            <w:jc w:val="center"/>
            <w:rPr>
              <w:rFonts w:ascii="Arial" w:hAnsi="Arial" w:cs="Arial"/>
            </w:rPr>
          </w:pPr>
        </w:p>
        <w:p w:rsidR="0048624B" w:rsidRPr="003F3A44" w:rsidRDefault="0048624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48624B" w:rsidRPr="003F3A44" w:rsidRDefault="0048624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48624B" w:rsidRDefault="0048624B">
          <w:pPr>
            <w:pStyle w:val="Encabezado"/>
            <w:jc w:val="center"/>
            <w:rPr>
              <w:rFonts w:ascii="Arial" w:hAnsi="Arial" w:cs="Arial"/>
            </w:rPr>
          </w:pPr>
        </w:p>
        <w:p w:rsidR="0048624B" w:rsidRPr="003F3A44" w:rsidRDefault="0048624B">
          <w:pPr>
            <w:pStyle w:val="Encabezado"/>
            <w:jc w:val="center"/>
            <w:rPr>
              <w:rFonts w:ascii="Arial" w:hAnsi="Arial" w:cs="Arial"/>
            </w:rPr>
          </w:pPr>
        </w:p>
        <w:p w:rsidR="0048624B" w:rsidRPr="003F3A44" w:rsidRDefault="0048624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48624B" w:rsidRPr="003F3A44" w:rsidRDefault="0048624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624B" w:rsidRPr="003F3A44" w:rsidRDefault="0048624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8624B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624B" w:rsidRDefault="0048624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624B" w:rsidRDefault="0048624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624B" w:rsidRDefault="0048624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624B" w:rsidRDefault="0048624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48624B" w:rsidRDefault="004862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77559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0C90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8624B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06C4"/>
    <w:rsid w:val="009D43AF"/>
    <w:rsid w:val="009D5392"/>
    <w:rsid w:val="009D6C7B"/>
    <w:rsid w:val="009E44D6"/>
    <w:rsid w:val="009F461F"/>
    <w:rsid w:val="00A026C8"/>
    <w:rsid w:val="00A047C5"/>
    <w:rsid w:val="00A04C2D"/>
    <w:rsid w:val="00A10D4F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spP_sVC02BaTaJKC8dpDa6owZAZOFCMV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D4D2715-968B-4D77-B03A-24873516D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758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Gallego, Lina</cp:lastModifiedBy>
  <cp:revision>1</cp:revision>
  <cp:lastPrinted>2015-09-09T21:41:00Z</cp:lastPrinted>
  <dcterms:created xsi:type="dcterms:W3CDTF">2025-07-15T19:47:00Z</dcterms:created>
  <dcterms:modified xsi:type="dcterms:W3CDTF">2025-07-15T19:54:00Z</dcterms:modified>
</cp:coreProperties>
</file>